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A94EBB">
      <w:pPr>
        <w:pStyle w:val="Heading1"/>
        <w:jc w:val="center"/>
        <w:rPr>
          <w:sz w:val="32"/>
          <w:szCs w:val="32"/>
        </w:rPr>
      </w:pPr>
      <w:r w:rsidRPr="00A94EBB">
        <w:rPr>
          <w:sz w:val="32"/>
          <w:szCs w:val="32"/>
        </w:rPr>
        <w:t xml:space="preserve">    </w:t>
      </w:r>
      <w:r w:rsidRPr="00A94EBB" w:rsidR="00E50973">
        <w:rPr>
          <w:sz w:val="32"/>
          <w:szCs w:val="32"/>
        </w:rPr>
        <w:t>П О С Т А Н О В Л Е Н И Е</w:t>
      </w:r>
    </w:p>
    <w:p w:rsidR="008F5479" w:rsidRPr="00A94EBB">
      <w:pPr>
        <w:rPr>
          <w:sz w:val="28"/>
          <w:szCs w:val="28"/>
        </w:rPr>
      </w:pPr>
      <w:r w:rsidRPr="00A94EBB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A94EBB">
      <w:pPr>
        <w:jc w:val="center"/>
        <w:rPr>
          <w:sz w:val="28"/>
          <w:szCs w:val="28"/>
        </w:rPr>
      </w:pPr>
    </w:p>
    <w:p w:rsidR="008F5479" w:rsidRPr="00A94EBB" w:rsidP="000B1072">
      <w:r w:rsidRPr="00A94EBB">
        <w:rPr>
          <w:sz w:val="28"/>
          <w:szCs w:val="28"/>
        </w:rPr>
        <w:t>17</w:t>
      </w:r>
      <w:r w:rsidRPr="00A94EBB" w:rsidR="00F7482B">
        <w:rPr>
          <w:sz w:val="28"/>
          <w:szCs w:val="28"/>
        </w:rPr>
        <w:t xml:space="preserve"> апреля</w:t>
      </w:r>
      <w:r w:rsidRPr="00A94EBB">
        <w:rPr>
          <w:sz w:val="28"/>
          <w:szCs w:val="28"/>
        </w:rPr>
        <w:t xml:space="preserve"> 2026</w:t>
      </w:r>
      <w:r w:rsidRPr="00A94EBB" w:rsidR="00E50973">
        <w:rPr>
          <w:sz w:val="28"/>
          <w:szCs w:val="28"/>
        </w:rPr>
        <w:t xml:space="preserve"> года                             </w:t>
      </w:r>
      <w:r w:rsidRPr="00A94EBB" w:rsidR="008726D4">
        <w:rPr>
          <w:sz w:val="28"/>
          <w:szCs w:val="28"/>
        </w:rPr>
        <w:t xml:space="preserve">            </w:t>
      </w:r>
      <w:r w:rsidRPr="00A94EBB" w:rsidR="000B1072">
        <w:rPr>
          <w:sz w:val="28"/>
          <w:szCs w:val="28"/>
        </w:rPr>
        <w:t xml:space="preserve">  </w:t>
      </w:r>
      <w:r w:rsidRPr="00A94EBB" w:rsidR="0040214F">
        <w:rPr>
          <w:sz w:val="28"/>
          <w:szCs w:val="28"/>
        </w:rPr>
        <w:t xml:space="preserve">  </w:t>
      </w:r>
      <w:r w:rsidRPr="00A94EBB" w:rsidR="00C52205">
        <w:rPr>
          <w:sz w:val="28"/>
          <w:szCs w:val="28"/>
        </w:rPr>
        <w:t>пгт</w:t>
      </w:r>
      <w:r w:rsidRPr="00A94EBB" w:rsidR="00C52205">
        <w:rPr>
          <w:sz w:val="28"/>
          <w:szCs w:val="28"/>
        </w:rPr>
        <w:t>. Октябрьское</w:t>
      </w:r>
      <w:r w:rsidRPr="00A94EBB" w:rsidR="00E50973">
        <w:rPr>
          <w:sz w:val="28"/>
          <w:szCs w:val="28"/>
        </w:rPr>
        <w:t xml:space="preserve"> ХМАО-Югры</w:t>
      </w:r>
    </w:p>
    <w:p w:rsidR="00A537E9" w:rsidRPr="00A94EBB" w:rsidP="00A537E9">
      <w:pPr>
        <w:jc w:val="both"/>
        <w:rPr>
          <w:sz w:val="28"/>
          <w:szCs w:val="28"/>
        </w:rPr>
      </w:pPr>
    </w:p>
    <w:p w:rsidR="00A537E9" w:rsidRPr="00A94EBB" w:rsidP="00A537E9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</w:t>
      </w:r>
      <w:r w:rsidRPr="00A94EBB" w:rsidR="00832C57">
        <w:rPr>
          <w:sz w:val="28"/>
          <w:szCs w:val="28"/>
        </w:rPr>
        <w:t>го округа - Югры Кравченко Андрей Юрьевич,</w:t>
      </w:r>
      <w:r w:rsidRPr="00A94EBB" w:rsidR="00D61DE0">
        <w:rPr>
          <w:sz w:val="28"/>
          <w:szCs w:val="28"/>
        </w:rPr>
        <w:t xml:space="preserve"> </w:t>
      </w:r>
    </w:p>
    <w:p w:rsidR="0042159F" w:rsidRPr="00A94EBB" w:rsidP="0042159F">
      <w:pPr>
        <w:ind w:firstLine="720"/>
        <w:jc w:val="both"/>
      </w:pPr>
      <w:r w:rsidRPr="00A94EBB">
        <w:rPr>
          <w:sz w:val="28"/>
          <w:szCs w:val="28"/>
        </w:rPr>
        <w:t>рассмотрев в открытом судебном заседании дело об админис</w:t>
      </w:r>
      <w:r w:rsidRPr="00A94EBB" w:rsidR="005037AE">
        <w:rPr>
          <w:sz w:val="28"/>
          <w:szCs w:val="28"/>
        </w:rPr>
        <w:t>тративном правонарушении № 5-120</w:t>
      </w:r>
      <w:r w:rsidRPr="00A94EBB" w:rsidR="009A4BFA">
        <w:rPr>
          <w:sz w:val="28"/>
          <w:szCs w:val="28"/>
        </w:rPr>
        <w:t>-0901</w:t>
      </w:r>
      <w:r w:rsidRPr="00A94EBB" w:rsidR="005037AE">
        <w:rPr>
          <w:sz w:val="28"/>
          <w:szCs w:val="28"/>
        </w:rPr>
        <w:t>/2026</w:t>
      </w:r>
      <w:r w:rsidRPr="00A94EBB">
        <w:rPr>
          <w:sz w:val="28"/>
          <w:szCs w:val="28"/>
        </w:rPr>
        <w:t xml:space="preserve"> в отноше</w:t>
      </w:r>
      <w:r w:rsidRPr="00A94EBB" w:rsidR="00D61DE0">
        <w:rPr>
          <w:sz w:val="28"/>
          <w:szCs w:val="28"/>
        </w:rPr>
        <w:t>нии</w:t>
      </w:r>
      <w:r w:rsidRPr="00A94EBB" w:rsidR="009A4BFA">
        <w:rPr>
          <w:sz w:val="28"/>
          <w:szCs w:val="28"/>
        </w:rPr>
        <w:t xml:space="preserve"> должностного лица</w:t>
      </w:r>
      <w:r w:rsidRPr="00A94EBB" w:rsidR="00A537E9">
        <w:rPr>
          <w:sz w:val="28"/>
          <w:szCs w:val="28"/>
        </w:rPr>
        <w:t>,</w:t>
      </w:r>
      <w:r w:rsidRPr="00A94EBB" w:rsidR="008C46C3">
        <w:rPr>
          <w:sz w:val="28"/>
          <w:szCs w:val="28"/>
        </w:rPr>
        <w:t xml:space="preserve"> </w:t>
      </w:r>
      <w:r w:rsidRPr="00A94EBB" w:rsidR="00267573">
        <w:rPr>
          <w:sz w:val="28"/>
          <w:szCs w:val="28"/>
        </w:rPr>
        <w:t xml:space="preserve">руководителя «Местная религиозная организация церковь евангельских христиан-баптистов </w:t>
      </w:r>
      <w:r w:rsidRPr="00A94EBB" w:rsidR="00267573">
        <w:rPr>
          <w:sz w:val="28"/>
          <w:szCs w:val="28"/>
        </w:rPr>
        <w:t>пгт</w:t>
      </w:r>
      <w:r w:rsidRPr="00A94EBB" w:rsidR="00267573">
        <w:rPr>
          <w:sz w:val="28"/>
          <w:szCs w:val="28"/>
        </w:rPr>
        <w:t>. Октябрьское ХМАО-Югры» Нестерова А</w:t>
      </w:r>
      <w:r w:rsidR="00A94EBB">
        <w:rPr>
          <w:sz w:val="28"/>
          <w:szCs w:val="28"/>
        </w:rPr>
        <w:t>.</w:t>
      </w:r>
      <w:r w:rsidRPr="00A94EBB" w:rsidR="00267573">
        <w:rPr>
          <w:sz w:val="28"/>
          <w:szCs w:val="28"/>
        </w:rPr>
        <w:t>В</w:t>
      </w:r>
      <w:r w:rsidR="00A94EBB">
        <w:rPr>
          <w:sz w:val="28"/>
          <w:szCs w:val="28"/>
        </w:rPr>
        <w:t>.</w:t>
      </w:r>
      <w:r w:rsidRPr="00A94EBB" w:rsidR="00267573">
        <w:rPr>
          <w:sz w:val="28"/>
          <w:szCs w:val="28"/>
        </w:rPr>
        <w:t xml:space="preserve">, </w:t>
      </w:r>
      <w:r w:rsidR="00A94EBB">
        <w:rPr>
          <w:sz w:val="28"/>
          <w:szCs w:val="28"/>
        </w:rPr>
        <w:t>*</w:t>
      </w:r>
      <w:r w:rsidRPr="00A94EBB" w:rsidR="00267573">
        <w:rPr>
          <w:sz w:val="28"/>
          <w:szCs w:val="28"/>
        </w:rPr>
        <w:t xml:space="preserve"> года рождения, уроженца </w:t>
      </w:r>
      <w:r w:rsidR="00A94EBB">
        <w:rPr>
          <w:sz w:val="28"/>
          <w:szCs w:val="28"/>
        </w:rPr>
        <w:t>*</w:t>
      </w:r>
      <w:r w:rsidRPr="00A94EBB" w:rsidR="00267573">
        <w:rPr>
          <w:sz w:val="28"/>
          <w:szCs w:val="28"/>
        </w:rPr>
        <w:t xml:space="preserve">, проживающего по адресу: </w:t>
      </w:r>
      <w:r w:rsidR="00A94EBB">
        <w:rPr>
          <w:sz w:val="28"/>
          <w:szCs w:val="28"/>
        </w:rPr>
        <w:t>*</w:t>
      </w:r>
      <w:r w:rsidRPr="00A94EBB" w:rsidR="00497DF6">
        <w:rPr>
          <w:sz w:val="28"/>
          <w:szCs w:val="28"/>
        </w:rPr>
        <w:t>,</w:t>
      </w:r>
      <w:r w:rsidRPr="00A94EBB" w:rsidR="0040214F">
        <w:rPr>
          <w:sz w:val="28"/>
          <w:szCs w:val="28"/>
        </w:rPr>
        <w:t xml:space="preserve"> ранее </w:t>
      </w:r>
      <w:r w:rsidRPr="00A94EBB" w:rsidR="0040214F">
        <w:rPr>
          <w:sz w:val="28"/>
          <w:szCs w:val="28"/>
        </w:rPr>
        <w:t>привлекавшегося</w:t>
      </w:r>
      <w:r w:rsidRPr="00A94EBB" w:rsidR="0040214F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</w:t>
      </w:r>
      <w:r w:rsidRPr="00A94EBB" w:rsidR="003F61CC">
        <w:rPr>
          <w:sz w:val="28"/>
          <w:szCs w:val="28"/>
        </w:rPr>
        <w:t xml:space="preserve"> </w:t>
      </w:r>
      <w:r w:rsidRPr="00A94EBB" w:rsidR="000B1072">
        <w:rPr>
          <w:sz w:val="28"/>
          <w:szCs w:val="28"/>
        </w:rPr>
        <w:t>привлекаемого</w:t>
      </w:r>
      <w:r w:rsidRPr="00A94EBB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A94EBB" w:rsidP="000340D2">
      <w:pPr>
        <w:jc w:val="center"/>
        <w:rPr>
          <w:sz w:val="28"/>
          <w:szCs w:val="28"/>
        </w:rPr>
      </w:pPr>
    </w:p>
    <w:p w:rsidR="008F5479" w:rsidRPr="00A94EBB" w:rsidP="000340D2">
      <w:pPr>
        <w:rPr>
          <w:sz w:val="28"/>
          <w:szCs w:val="28"/>
        </w:rPr>
      </w:pPr>
      <w:r w:rsidRPr="00A94EBB">
        <w:t xml:space="preserve">                                                           </w:t>
      </w:r>
      <w:r w:rsidRPr="00A94EBB" w:rsidR="00E50973">
        <w:rPr>
          <w:sz w:val="28"/>
          <w:szCs w:val="28"/>
        </w:rPr>
        <w:t xml:space="preserve">у с </w:t>
      </w:r>
      <w:r w:rsidRPr="00A94EBB" w:rsidR="00E50973">
        <w:rPr>
          <w:sz w:val="28"/>
          <w:szCs w:val="28"/>
        </w:rPr>
        <w:t>т</w:t>
      </w:r>
      <w:r w:rsidRPr="00A94EBB" w:rsidR="00E50973">
        <w:rPr>
          <w:sz w:val="28"/>
          <w:szCs w:val="28"/>
        </w:rPr>
        <w:t xml:space="preserve"> а н о в и л:</w:t>
      </w:r>
    </w:p>
    <w:p w:rsidR="008F5479" w:rsidRPr="00A94EBB">
      <w:pPr>
        <w:jc w:val="both"/>
        <w:rPr>
          <w:sz w:val="28"/>
          <w:szCs w:val="28"/>
        </w:rPr>
      </w:pPr>
    </w:p>
    <w:p w:rsidR="005037AE" w:rsidRPr="00A94EBB" w:rsidP="005037AE">
      <w:pPr>
        <w:ind w:firstLine="709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В Межрайонную ИФНС России № 2</w:t>
      </w:r>
      <w:r w:rsidRPr="00A94EBB" w:rsidR="00E50973">
        <w:rPr>
          <w:sz w:val="28"/>
          <w:szCs w:val="28"/>
        </w:rPr>
        <w:t xml:space="preserve"> по Ханты-Мансийскому автономному округу- Юг</w:t>
      </w:r>
      <w:r w:rsidRPr="00A94EBB" w:rsidR="00D06D3E">
        <w:rPr>
          <w:sz w:val="28"/>
          <w:szCs w:val="28"/>
        </w:rPr>
        <w:t>ре</w:t>
      </w:r>
      <w:r w:rsidRPr="00A94EBB">
        <w:rPr>
          <w:sz w:val="28"/>
          <w:szCs w:val="28"/>
        </w:rPr>
        <w:t xml:space="preserve"> 28</w:t>
      </w:r>
      <w:r w:rsidRPr="00A94EBB" w:rsidR="00921FE4">
        <w:rPr>
          <w:sz w:val="28"/>
          <w:szCs w:val="28"/>
        </w:rPr>
        <w:t>.10</w:t>
      </w:r>
      <w:r w:rsidRPr="00A94EBB" w:rsidR="00B42F5A">
        <w:rPr>
          <w:sz w:val="28"/>
          <w:szCs w:val="28"/>
        </w:rPr>
        <w:t>.2024</w:t>
      </w:r>
      <w:r w:rsidRPr="00A94EBB">
        <w:rPr>
          <w:sz w:val="28"/>
          <w:szCs w:val="28"/>
        </w:rPr>
        <w:t xml:space="preserve"> г. в 00 часов 00</w:t>
      </w:r>
      <w:r w:rsidRPr="00A94EBB" w:rsidR="00A537E9">
        <w:rPr>
          <w:sz w:val="28"/>
          <w:szCs w:val="28"/>
        </w:rPr>
        <w:t xml:space="preserve"> минут</w:t>
      </w:r>
      <w:r w:rsidRPr="00A94EBB" w:rsidR="00904A54">
        <w:rPr>
          <w:sz w:val="28"/>
          <w:szCs w:val="28"/>
        </w:rPr>
        <w:t xml:space="preserve"> </w:t>
      </w:r>
      <w:r w:rsidRPr="00A94EBB" w:rsidR="00267573">
        <w:rPr>
          <w:sz w:val="28"/>
          <w:szCs w:val="28"/>
        </w:rPr>
        <w:t xml:space="preserve">руководителем «Местная религиозная организация церковь евангельских христиан-баптистов </w:t>
      </w:r>
      <w:r w:rsidRPr="00A94EBB" w:rsidR="00267573">
        <w:rPr>
          <w:sz w:val="28"/>
          <w:szCs w:val="28"/>
        </w:rPr>
        <w:t>пгт</w:t>
      </w:r>
      <w:r w:rsidRPr="00A94EBB" w:rsidR="00267573">
        <w:rPr>
          <w:sz w:val="28"/>
          <w:szCs w:val="28"/>
        </w:rPr>
        <w:t>. Октябрьское ХМАО-Югры»</w:t>
      </w:r>
      <w:r w:rsidRPr="00A94EBB" w:rsidR="000B1072">
        <w:rPr>
          <w:sz w:val="28"/>
          <w:szCs w:val="28"/>
        </w:rPr>
        <w:t xml:space="preserve"> </w:t>
      </w:r>
      <w:r w:rsidRPr="00A94EBB" w:rsidR="00267573">
        <w:rPr>
          <w:sz w:val="28"/>
          <w:szCs w:val="28"/>
        </w:rPr>
        <w:t>Нестеровым А.В.</w:t>
      </w:r>
      <w:r w:rsidRPr="00A94EBB" w:rsidR="0025695E">
        <w:rPr>
          <w:sz w:val="28"/>
          <w:szCs w:val="28"/>
        </w:rPr>
        <w:t>,</w:t>
      </w:r>
      <w:r w:rsidRPr="00A94EBB" w:rsidR="00497DF6">
        <w:rPr>
          <w:sz w:val="28"/>
          <w:szCs w:val="28"/>
        </w:rPr>
        <w:t xml:space="preserve"> </w:t>
      </w:r>
      <w:r w:rsidRPr="00A94EBB" w:rsidR="00D272C7">
        <w:rPr>
          <w:sz w:val="28"/>
          <w:szCs w:val="28"/>
        </w:rPr>
        <w:t>н</w:t>
      </w:r>
      <w:r w:rsidRPr="00A94EBB" w:rsidR="00CC3AF5">
        <w:rPr>
          <w:sz w:val="28"/>
          <w:szCs w:val="28"/>
        </w:rPr>
        <w:t>ах</w:t>
      </w:r>
      <w:r w:rsidRPr="00A94EBB" w:rsidR="0042159F">
        <w:rPr>
          <w:sz w:val="28"/>
          <w:szCs w:val="28"/>
        </w:rPr>
        <w:t>одясь</w:t>
      </w:r>
      <w:r w:rsidRPr="00A94EBB" w:rsidR="00934D2A">
        <w:rPr>
          <w:sz w:val="28"/>
          <w:szCs w:val="28"/>
        </w:rPr>
        <w:t xml:space="preserve"> по ад</w:t>
      </w:r>
      <w:r w:rsidRPr="00A94EBB" w:rsidR="00A410C3">
        <w:rPr>
          <w:sz w:val="28"/>
          <w:szCs w:val="28"/>
        </w:rPr>
        <w:t>рес</w:t>
      </w:r>
      <w:r w:rsidRPr="00A94EBB" w:rsidR="00267573">
        <w:rPr>
          <w:sz w:val="28"/>
          <w:szCs w:val="28"/>
        </w:rPr>
        <w:t>у: ул. Светлая, д.5</w:t>
      </w:r>
      <w:r w:rsidRPr="00A94EBB" w:rsidR="000B1072">
        <w:rPr>
          <w:sz w:val="28"/>
          <w:szCs w:val="28"/>
        </w:rPr>
        <w:t xml:space="preserve">, </w:t>
      </w:r>
      <w:r w:rsidRPr="00A94EBB" w:rsidR="000B1072">
        <w:rPr>
          <w:sz w:val="28"/>
          <w:szCs w:val="28"/>
        </w:rPr>
        <w:t>пгт</w:t>
      </w:r>
      <w:r w:rsidRPr="00A94EBB" w:rsidR="000B1072">
        <w:rPr>
          <w:sz w:val="28"/>
          <w:szCs w:val="28"/>
        </w:rPr>
        <w:t>. Октябрьское</w:t>
      </w:r>
      <w:r w:rsidRPr="00A94EBB" w:rsidR="00526A44">
        <w:rPr>
          <w:sz w:val="28"/>
          <w:szCs w:val="28"/>
        </w:rPr>
        <w:t xml:space="preserve"> Октябрьского района ХМАО-Югры,</w:t>
      </w:r>
      <w:r w:rsidRPr="00A94EBB" w:rsidR="00D272C7">
        <w:rPr>
          <w:sz w:val="28"/>
          <w:szCs w:val="28"/>
        </w:rPr>
        <w:t xml:space="preserve"> не был представлен расчет по </w:t>
      </w:r>
      <w:r w:rsidRPr="00A94EBB" w:rsidR="00D272C7">
        <w:rPr>
          <w:rStyle w:val="snippetequal"/>
          <w:sz w:val="28"/>
          <w:szCs w:val="28"/>
        </w:rPr>
        <w:t xml:space="preserve">страховым взносам </w:t>
      </w:r>
      <w:r w:rsidRPr="00A94EBB" w:rsidR="00921FE4">
        <w:rPr>
          <w:sz w:val="28"/>
          <w:szCs w:val="28"/>
        </w:rPr>
        <w:t>за 09</w:t>
      </w:r>
      <w:r w:rsidRPr="00A94EBB" w:rsidR="0040214F">
        <w:rPr>
          <w:sz w:val="28"/>
          <w:szCs w:val="28"/>
        </w:rPr>
        <w:t xml:space="preserve"> месяцев</w:t>
      </w:r>
      <w:r w:rsidRPr="00A94EBB">
        <w:rPr>
          <w:sz w:val="28"/>
          <w:szCs w:val="28"/>
        </w:rPr>
        <w:t xml:space="preserve"> 2025</w:t>
      </w:r>
      <w:r w:rsidRPr="00A94EBB" w:rsidR="009A4BFA">
        <w:rPr>
          <w:sz w:val="28"/>
          <w:szCs w:val="28"/>
        </w:rPr>
        <w:t xml:space="preserve"> года,</w:t>
      </w:r>
      <w:r w:rsidRPr="00A94EBB" w:rsidR="00D272C7">
        <w:rPr>
          <w:sz w:val="28"/>
          <w:szCs w:val="28"/>
        </w:rPr>
        <w:t xml:space="preserve"> </w:t>
      </w:r>
      <w:r w:rsidRPr="00A94EBB" w:rsidR="009A4BFA">
        <w:rPr>
          <w:color w:val="22272F"/>
          <w:sz w:val="28"/>
          <w:szCs w:val="28"/>
          <w:shd w:val="clear" w:color="auto" w:fill="FFFFFF"/>
        </w:rPr>
        <w:t>тогда как</w:t>
      </w:r>
      <w:r w:rsidRPr="00A94EBB" w:rsidR="004574A6">
        <w:rPr>
          <w:color w:val="22272F"/>
          <w:sz w:val="28"/>
          <w:szCs w:val="28"/>
          <w:shd w:val="clear" w:color="auto" w:fill="FFFFFF"/>
        </w:rPr>
        <w:t>,</w:t>
      </w:r>
      <w:r w:rsidRPr="00A94EBB" w:rsidR="009A4BFA">
        <w:rPr>
          <w:color w:val="22272F"/>
          <w:sz w:val="28"/>
          <w:szCs w:val="28"/>
          <w:shd w:val="clear" w:color="auto" w:fill="FFFFFF"/>
        </w:rPr>
        <w:t xml:space="preserve"> согласно </w:t>
      </w:r>
      <w:hyperlink r:id="rId5" w:anchor="/document/10900200/entry/43107" w:history="1">
        <w:r w:rsidRPr="00A94EBB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A94EBB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A94EBB" w:rsidR="004574A6">
        <w:rPr>
          <w:color w:val="22272F"/>
          <w:sz w:val="28"/>
          <w:szCs w:val="28"/>
          <w:shd w:val="clear" w:color="auto" w:fill="FFFFFF"/>
        </w:rPr>
        <w:t>,</w:t>
      </w:r>
      <w:r w:rsidRPr="00A94EBB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A94EBB" w:rsidR="00AA4481">
        <w:rPr>
          <w:color w:val="22272F"/>
          <w:sz w:val="28"/>
          <w:szCs w:val="28"/>
          <w:shd w:val="clear" w:color="auto" w:fill="FFFFFF"/>
        </w:rPr>
        <w:t>р</w:t>
      </w:r>
      <w:r w:rsidRPr="00A94EBB" w:rsidR="00C826FC">
        <w:rPr>
          <w:color w:val="22272F"/>
          <w:sz w:val="28"/>
          <w:szCs w:val="28"/>
          <w:shd w:val="clear" w:color="auto" w:fill="FFFFFF"/>
        </w:rPr>
        <w:t xml:space="preserve">едусмотрен не </w:t>
      </w:r>
      <w:r w:rsidRPr="00A94EBB">
        <w:rPr>
          <w:color w:val="22272F"/>
          <w:sz w:val="28"/>
          <w:szCs w:val="28"/>
          <w:shd w:val="clear" w:color="auto" w:fill="FFFFFF"/>
        </w:rPr>
        <w:t>позднее 27</w:t>
      </w:r>
      <w:r w:rsidRPr="00A94EBB" w:rsidR="00921FE4">
        <w:rPr>
          <w:color w:val="22272F"/>
          <w:sz w:val="28"/>
          <w:szCs w:val="28"/>
          <w:shd w:val="clear" w:color="auto" w:fill="FFFFFF"/>
        </w:rPr>
        <w:t xml:space="preserve"> октября</w:t>
      </w:r>
      <w:r w:rsidRPr="00A94EBB">
        <w:rPr>
          <w:color w:val="22272F"/>
          <w:sz w:val="28"/>
          <w:szCs w:val="28"/>
          <w:shd w:val="clear" w:color="auto" w:fill="FFFFFF"/>
        </w:rPr>
        <w:t xml:space="preserve"> 2025</w:t>
      </w:r>
      <w:r w:rsidRPr="00A94EBB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  <w:r w:rsidRPr="00A94EBB" w:rsidR="00030719">
        <w:rPr>
          <w:color w:val="22272F"/>
          <w:sz w:val="28"/>
          <w:szCs w:val="28"/>
          <w:shd w:val="clear" w:color="auto" w:fill="FFFFFF"/>
        </w:rPr>
        <w:t xml:space="preserve"> </w:t>
      </w:r>
      <w:r w:rsidRPr="00A94EBB">
        <w:rPr>
          <w:sz w:val="28"/>
          <w:szCs w:val="28"/>
        </w:rPr>
        <w:t xml:space="preserve">Фактически расчет представлен 20 ноября 2025 года.    </w:t>
      </w:r>
    </w:p>
    <w:p w:rsidR="005037AE" w:rsidRPr="00A94EBB" w:rsidP="005037A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94EBB">
        <w:rPr>
          <w:color w:val="000000"/>
          <w:sz w:val="28"/>
          <w:szCs w:val="28"/>
          <w:shd w:val="clear" w:color="auto" w:fill="FFFFFF"/>
        </w:rPr>
        <w:t>В судебное заседание Нестеров А.В. не явился, о времени и месте рассмотрения дела извещен по адресу, указанному в протоколе об административном правонарушении. Почтовая корреспонденция возвращена в адрес суда с почтовыми отметками «</w:t>
      </w:r>
      <w:r w:rsidRPr="00A94EBB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истек срок хранения</w:t>
      </w:r>
      <w:r w:rsidRPr="00A94EBB">
        <w:rPr>
          <w:color w:val="000000"/>
          <w:sz w:val="28"/>
          <w:szCs w:val="28"/>
          <w:shd w:val="clear" w:color="auto" w:fill="FFFFFF"/>
        </w:rPr>
        <w:t xml:space="preserve">», что суд расценивает как уклонение от участия в судебном разбирательстве и считает Нестерова А.В. извещенным надлежащим образом. Ходатайств об отложении рассмотрения дела от него не поступало. </w:t>
      </w:r>
    </w:p>
    <w:p w:rsidR="005037AE" w:rsidRPr="00A94EBB" w:rsidP="005037AE">
      <w:pPr>
        <w:ind w:firstLine="708"/>
        <w:jc w:val="both"/>
        <w:rPr>
          <w:sz w:val="28"/>
          <w:szCs w:val="28"/>
        </w:rPr>
      </w:pPr>
      <w:r w:rsidRPr="00A94EBB">
        <w:rPr>
          <w:color w:val="000000"/>
          <w:sz w:val="28"/>
          <w:szCs w:val="28"/>
          <w:shd w:val="clear" w:color="auto" w:fill="FFFFFF"/>
        </w:rPr>
        <w:t>В соответствии с ч. 2 ст. </w:t>
      </w:r>
      <w:hyperlink r:id="rId6" w:tgtFrame="_blank" w:tooltip="КОАП &gt; 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дмин" w:history="1">
        <w:r w:rsidRPr="00A94EBB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</w:rPr>
          <w:t>25.1 КоАП</w:t>
        </w:r>
      </w:hyperlink>
      <w:r w:rsidRPr="00A94EBB">
        <w:rPr>
          <w:color w:val="000000"/>
          <w:sz w:val="28"/>
          <w:szCs w:val="28"/>
          <w:shd w:val="clear" w:color="auto" w:fill="FFFFFF"/>
        </w:rPr>
        <w:t> РФ, судья вправе рассмотреть дело об административном правонарушении в отсутствие лица, в отношении которого ведётся производство по делу об административном правонарушении, в случае, если это лицо надлежащим образом извещено о месте и времени рассмотрения дела и от него не поступило ходатайство об отложении рассмотрения дела. Неявка лица, в отношении которого ведётся производство по делу об административном правонарушении, в данном случае не препятствует всестороннему, полному, объективному и своевременному разрешению данного дела. При таких обстоятельствах суд полагает возможным рассмотреть дело в отсутствие Нестерова А.В.</w:t>
      </w:r>
      <w:r w:rsidRPr="00A94EBB">
        <w:rPr>
          <w:sz w:val="28"/>
          <w:szCs w:val="28"/>
        </w:rPr>
        <w:t xml:space="preserve">   </w:t>
      </w:r>
    </w:p>
    <w:p w:rsidR="00BE1127" w:rsidRPr="00A94EBB" w:rsidP="005037AE">
      <w:pPr>
        <w:ind w:firstLine="708"/>
        <w:jc w:val="both"/>
      </w:pPr>
      <w:r w:rsidRPr="00A94EBB">
        <w:rPr>
          <w:sz w:val="28"/>
          <w:szCs w:val="28"/>
        </w:rPr>
        <w:t>Представ</w:t>
      </w:r>
      <w:r w:rsidRPr="00A94EBB" w:rsidR="00904A54">
        <w:rPr>
          <w:sz w:val="28"/>
          <w:szCs w:val="28"/>
        </w:rPr>
        <w:t>итель межрайонной ИФНС Р</w:t>
      </w:r>
      <w:r w:rsidRPr="00A94EBB" w:rsidR="000B1072">
        <w:rPr>
          <w:sz w:val="28"/>
          <w:szCs w:val="28"/>
        </w:rPr>
        <w:t>оссии №2 по ХМАО-Югре не яв</w:t>
      </w:r>
      <w:r w:rsidRPr="00A94EBB" w:rsidR="003F61CC">
        <w:rPr>
          <w:sz w:val="28"/>
          <w:szCs w:val="28"/>
        </w:rPr>
        <w:t>ился</w:t>
      </w:r>
      <w:r w:rsidRPr="00A94EBB">
        <w:rPr>
          <w:sz w:val="28"/>
          <w:szCs w:val="28"/>
        </w:rPr>
        <w:t>, извещен надлежащим образом.</w:t>
      </w:r>
    </w:p>
    <w:p w:rsidR="008F5479" w:rsidRPr="00A94EBB" w:rsidP="00BE1127">
      <w:pPr>
        <w:ind w:firstLine="708"/>
        <w:jc w:val="both"/>
      </w:pPr>
      <w:r w:rsidRPr="00A94EBB">
        <w:rPr>
          <w:sz w:val="28"/>
          <w:szCs w:val="28"/>
        </w:rPr>
        <w:t>И</w:t>
      </w:r>
      <w:r w:rsidRPr="00A94EBB" w:rsidR="00E50973">
        <w:rPr>
          <w:sz w:val="28"/>
          <w:szCs w:val="28"/>
        </w:rPr>
        <w:t>сследовав материалы дела, мировой судья пришел к выво</w:t>
      </w:r>
      <w:r w:rsidRPr="00A94EBB" w:rsidR="00BE1127">
        <w:rPr>
          <w:sz w:val="28"/>
          <w:szCs w:val="28"/>
        </w:rPr>
        <w:t>ду</w:t>
      </w:r>
      <w:r w:rsidRPr="00A94EBB" w:rsidR="00904A54">
        <w:rPr>
          <w:sz w:val="28"/>
          <w:szCs w:val="28"/>
        </w:rPr>
        <w:t>,</w:t>
      </w:r>
      <w:r w:rsidRPr="00A94EBB" w:rsidR="00121FDC">
        <w:rPr>
          <w:sz w:val="28"/>
          <w:szCs w:val="28"/>
        </w:rPr>
        <w:t xml:space="preserve"> что в действиях </w:t>
      </w:r>
      <w:r w:rsidRPr="00A94EBB" w:rsidR="009B5458">
        <w:rPr>
          <w:sz w:val="28"/>
          <w:szCs w:val="28"/>
        </w:rPr>
        <w:t>Нестерова А.В.</w:t>
      </w:r>
      <w:r w:rsidRPr="00A94EBB" w:rsidR="00E50973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A94EBB" w:rsidR="00E50973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A94EBB" w:rsidR="00BE1127">
        <w:rPr>
          <w:sz w:val="28"/>
          <w:szCs w:val="28"/>
        </w:rPr>
        <w:t xml:space="preserve"> РФ.</w:t>
      </w:r>
    </w:p>
    <w:p w:rsidR="00D272C7" w:rsidRPr="00A94EBB" w:rsidP="00D272C7">
      <w:pPr>
        <w:jc w:val="both"/>
      </w:pPr>
      <w:r w:rsidRPr="00A94EBB">
        <w:rPr>
          <w:sz w:val="28"/>
          <w:szCs w:val="28"/>
        </w:rPr>
        <w:tab/>
      </w:r>
      <w:r w:rsidRPr="00A94EBB">
        <w:rPr>
          <w:sz w:val="28"/>
          <w:szCs w:val="28"/>
        </w:rPr>
        <w:t xml:space="preserve">Согласно ст. </w:t>
      </w:r>
      <w:hyperlink r:id="rId8" w:anchor="_blank" w:history="1">
        <w:r w:rsidRPr="00A94EBB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A94EBB">
        <w:rPr>
          <w:sz w:val="28"/>
          <w:szCs w:val="28"/>
        </w:rPr>
        <w:t xml:space="preserve"> РФ</w:t>
      </w:r>
      <w:r w:rsidRPr="00A94EBB" w:rsidR="00E23F6B">
        <w:rPr>
          <w:sz w:val="28"/>
          <w:szCs w:val="28"/>
        </w:rPr>
        <w:t>,</w:t>
      </w:r>
      <w:r w:rsidRPr="00A94EBB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A94EBB" w:rsidP="00D272C7">
      <w:pPr>
        <w:jc w:val="both"/>
      </w:pPr>
      <w:r w:rsidRPr="00A94EBB">
        <w:rPr>
          <w:sz w:val="28"/>
          <w:szCs w:val="28"/>
        </w:rPr>
        <w:tab/>
        <w:t xml:space="preserve">В силу </w:t>
      </w:r>
      <w:r w:rsidRPr="00A94EBB">
        <w:rPr>
          <w:sz w:val="28"/>
          <w:szCs w:val="28"/>
        </w:rPr>
        <w:t>пп</w:t>
      </w:r>
      <w:r w:rsidRPr="00A94EBB">
        <w:rPr>
          <w:sz w:val="28"/>
          <w:szCs w:val="28"/>
        </w:rPr>
        <w:t>. 4 п. 1 ст. 23 Н</w:t>
      </w:r>
      <w:r w:rsidRPr="00A94EBB" w:rsidR="00E23F6B">
        <w:rPr>
          <w:sz w:val="28"/>
          <w:szCs w:val="28"/>
        </w:rPr>
        <w:t>К РФ, налогоплательщики обязаны</w:t>
      </w:r>
      <w:r w:rsidRPr="00A94EBB">
        <w:rPr>
          <w:sz w:val="28"/>
          <w:szCs w:val="28"/>
        </w:rPr>
        <w:t xml:space="preserve">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A94EBB" w:rsidP="00D272C7">
      <w:pPr>
        <w:jc w:val="both"/>
        <w:rPr>
          <w:sz w:val="28"/>
          <w:szCs w:val="28"/>
        </w:rPr>
      </w:pPr>
      <w:r w:rsidRPr="00A94EBB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A94EBB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A94EBB" w:rsidR="00455E90">
        <w:rPr>
          <w:rStyle w:val="Hyperlink"/>
          <w:color w:val="000000"/>
          <w:sz w:val="28"/>
          <w:szCs w:val="28"/>
          <w:u w:val="none"/>
        </w:rPr>
        <w:t>,</w:t>
      </w:r>
      <w:r w:rsidRPr="00A94EBB" w:rsidR="00121FDC">
        <w:rPr>
          <w:rStyle w:val="Hyperlink"/>
          <w:color w:val="000000"/>
          <w:sz w:val="28"/>
          <w:szCs w:val="28"/>
          <w:u w:val="none"/>
        </w:rPr>
        <w:t xml:space="preserve"> </w:t>
      </w:r>
      <w:r w:rsidRPr="00A94EBB">
        <w:rPr>
          <w:sz w:val="28"/>
          <w:szCs w:val="28"/>
        </w:rPr>
        <w:t xml:space="preserve">срок предоставления расчета по </w:t>
      </w:r>
      <w:r w:rsidRPr="00A94EBB">
        <w:rPr>
          <w:rStyle w:val="snippetequal"/>
          <w:sz w:val="28"/>
          <w:szCs w:val="28"/>
        </w:rPr>
        <w:t xml:space="preserve">страховым взносам </w:t>
      </w:r>
      <w:r w:rsidRPr="00A94EBB" w:rsidR="008A2939">
        <w:rPr>
          <w:sz w:val="28"/>
          <w:szCs w:val="28"/>
        </w:rPr>
        <w:t>установлен не позднее 25</w:t>
      </w:r>
      <w:r w:rsidRPr="00A94EBB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A94EBB" w:rsidP="00D272C7">
      <w:pPr>
        <w:jc w:val="both"/>
        <w:rPr>
          <w:sz w:val="28"/>
          <w:szCs w:val="28"/>
        </w:rPr>
      </w:pPr>
      <w:r w:rsidRPr="00A94EBB">
        <w:rPr>
          <w:sz w:val="28"/>
          <w:szCs w:val="28"/>
        </w:rPr>
        <w:tab/>
        <w:t>Согласно п.7 ст.6.1 НК РФ</w:t>
      </w:r>
      <w:r w:rsidRPr="00A94EBB" w:rsidR="0040214F">
        <w:rPr>
          <w:sz w:val="28"/>
          <w:szCs w:val="28"/>
        </w:rPr>
        <w:t>,</w:t>
      </w:r>
      <w:r w:rsidRPr="00A94EBB">
        <w:rPr>
          <w:sz w:val="28"/>
          <w:szCs w:val="28"/>
        </w:rPr>
        <w:t xml:space="preserve">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A94EBB" w:rsidP="00750F25">
      <w:pPr>
        <w:ind w:firstLine="708"/>
        <w:jc w:val="both"/>
      </w:pPr>
      <w:r w:rsidRPr="00A94EBB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A94EBB" w:rsidP="00D272C7">
      <w:pPr>
        <w:ind w:firstLine="720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- протоколом об административном правонарушении</w:t>
      </w:r>
      <w:r w:rsidRPr="00A94EBB" w:rsidR="005037AE">
        <w:rPr>
          <w:sz w:val="28"/>
          <w:szCs w:val="28"/>
        </w:rPr>
        <w:t xml:space="preserve"> № </w:t>
      </w:r>
      <w:r w:rsidR="00A94EBB">
        <w:rPr>
          <w:sz w:val="28"/>
          <w:szCs w:val="28"/>
        </w:rPr>
        <w:t>*</w:t>
      </w:r>
      <w:r w:rsidRPr="00A94EBB" w:rsidR="00706568">
        <w:rPr>
          <w:sz w:val="28"/>
          <w:szCs w:val="28"/>
        </w:rPr>
        <w:t xml:space="preserve"> от</w:t>
      </w:r>
      <w:r w:rsidRPr="00A94EBB" w:rsidR="005037AE">
        <w:rPr>
          <w:sz w:val="28"/>
          <w:szCs w:val="28"/>
        </w:rPr>
        <w:t xml:space="preserve"> 16.02.2026</w:t>
      </w:r>
      <w:r w:rsidRPr="00A94EBB" w:rsidR="00574E4F">
        <w:rPr>
          <w:sz w:val="28"/>
          <w:szCs w:val="28"/>
        </w:rPr>
        <w:t xml:space="preserve"> года, </w:t>
      </w:r>
      <w:r w:rsidRPr="00A94EBB" w:rsidR="000B1072">
        <w:rPr>
          <w:sz w:val="28"/>
          <w:szCs w:val="28"/>
        </w:rPr>
        <w:t>в кот</w:t>
      </w:r>
      <w:r w:rsidRPr="00A94EBB" w:rsidR="003F61CC">
        <w:rPr>
          <w:sz w:val="28"/>
          <w:szCs w:val="28"/>
        </w:rPr>
        <w:t>о</w:t>
      </w:r>
      <w:r w:rsidRPr="00A94EBB" w:rsidR="0040214F">
        <w:rPr>
          <w:sz w:val="28"/>
          <w:szCs w:val="28"/>
        </w:rPr>
        <w:t>ром специалистом 1 разряда</w:t>
      </w:r>
      <w:r w:rsidRPr="00A94EBB" w:rsidR="001F7451">
        <w:rPr>
          <w:sz w:val="28"/>
          <w:szCs w:val="28"/>
        </w:rPr>
        <w:t xml:space="preserve"> </w:t>
      </w:r>
      <w:r w:rsidRPr="00A94EBB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A94EBB" w:rsidR="002207B8">
        <w:rPr>
          <w:sz w:val="28"/>
          <w:szCs w:val="28"/>
        </w:rPr>
        <w:t>ь</w:t>
      </w:r>
      <w:r w:rsidRPr="00A94EBB" w:rsidR="000B1072">
        <w:rPr>
          <w:sz w:val="28"/>
          <w:szCs w:val="28"/>
        </w:rPr>
        <w:t>с</w:t>
      </w:r>
      <w:r w:rsidRPr="00A94EBB" w:rsidR="005D7A08">
        <w:rPr>
          <w:sz w:val="28"/>
          <w:szCs w:val="28"/>
        </w:rPr>
        <w:t>тва совершенного Нестеровым А.В.</w:t>
      </w:r>
      <w:r w:rsidRPr="00A94EBB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</w:t>
      </w:r>
      <w:r w:rsidRPr="00A94EBB" w:rsidR="0040214F">
        <w:rPr>
          <w:sz w:val="28"/>
          <w:szCs w:val="28"/>
        </w:rPr>
        <w:t>,</w:t>
      </w:r>
      <w:r w:rsidRPr="00A94EBB">
        <w:rPr>
          <w:sz w:val="28"/>
          <w:szCs w:val="28"/>
        </w:rPr>
        <w:t xml:space="preserve"> уполномоченным должностным лицом; </w:t>
      </w:r>
    </w:p>
    <w:p w:rsidR="000B1072" w:rsidRPr="00A94EBB" w:rsidP="000B1072">
      <w:pPr>
        <w:ind w:firstLine="720"/>
        <w:jc w:val="both"/>
        <w:rPr>
          <w:color w:val="22272F"/>
          <w:sz w:val="28"/>
          <w:szCs w:val="28"/>
          <w:shd w:val="clear" w:color="auto" w:fill="FFFFFF"/>
        </w:rPr>
      </w:pPr>
      <w:r w:rsidRPr="00A94EBB">
        <w:rPr>
          <w:sz w:val="28"/>
          <w:szCs w:val="28"/>
        </w:rPr>
        <w:t xml:space="preserve">- </w:t>
      </w:r>
      <w:r w:rsidRPr="00A94EBB" w:rsidR="005037AE">
        <w:rPr>
          <w:sz w:val="28"/>
          <w:szCs w:val="28"/>
        </w:rPr>
        <w:t>сведения</w:t>
      </w:r>
      <w:r w:rsidRPr="00A94EBB" w:rsidR="00AC64E0">
        <w:rPr>
          <w:sz w:val="28"/>
          <w:szCs w:val="28"/>
        </w:rPr>
        <w:t>ми</w:t>
      </w:r>
      <w:r w:rsidRPr="00A94EBB" w:rsidR="005037AE">
        <w:rPr>
          <w:sz w:val="28"/>
          <w:szCs w:val="28"/>
        </w:rPr>
        <w:t xml:space="preserve"> согласно которым расчет на 9 месяцев 2025 г., представлен на бумажном носителе в налоговый орган 20.11.2025 г.;</w:t>
      </w:r>
    </w:p>
    <w:p w:rsidR="00CE263A" w:rsidRPr="00A94EBB" w:rsidP="000B1072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-</w:t>
      </w:r>
      <w:r w:rsidRPr="00A94EBB" w:rsidR="0089193B">
        <w:rPr>
          <w:sz w:val="28"/>
          <w:szCs w:val="28"/>
        </w:rPr>
        <w:t xml:space="preserve"> </w:t>
      </w:r>
      <w:r w:rsidRPr="00A94EBB" w:rsidR="009B2DDF">
        <w:rPr>
          <w:sz w:val="28"/>
          <w:szCs w:val="28"/>
        </w:rPr>
        <w:t xml:space="preserve">выпиской из ЕГРЮЛ, согласно которой Нестеров А.В. является руководителем «Местная религиозная организация церковь евангельских христиан-баптистов </w:t>
      </w:r>
      <w:r w:rsidRPr="00A94EBB" w:rsidR="009B2DDF">
        <w:rPr>
          <w:sz w:val="28"/>
          <w:szCs w:val="28"/>
        </w:rPr>
        <w:t>пгт</w:t>
      </w:r>
      <w:r w:rsidRPr="00A94EBB" w:rsidR="009B2DDF">
        <w:rPr>
          <w:sz w:val="28"/>
          <w:szCs w:val="28"/>
        </w:rPr>
        <w:t>. Октябрьское ХМАО-Югры».</w:t>
      </w:r>
    </w:p>
    <w:p w:rsidR="00EF611C" w:rsidRPr="00A94EBB" w:rsidP="000B1072">
      <w:pPr>
        <w:ind w:firstLine="708"/>
        <w:jc w:val="both"/>
        <w:rPr>
          <w:sz w:val="28"/>
          <w:szCs w:val="28"/>
        </w:rPr>
      </w:pPr>
      <w:r w:rsidRPr="00A94EBB">
        <w:rPr>
          <w:color w:val="22272F"/>
          <w:sz w:val="28"/>
          <w:szCs w:val="28"/>
          <w:shd w:val="clear" w:color="auto" w:fill="FFFFFF"/>
        </w:rPr>
        <w:t>Все имеющиеся в деле доказательства, получены в соответствии с требованиями закона, последовательны, согласуются между собой, и у суда нет оснований им не доверять.</w:t>
      </w:r>
    </w:p>
    <w:p w:rsidR="008F5479" w:rsidRPr="00A94EBB" w:rsidP="00CE263A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Мировой</w:t>
      </w:r>
      <w:r w:rsidRPr="00A94EBB" w:rsidR="00D272C7">
        <w:rPr>
          <w:sz w:val="28"/>
          <w:szCs w:val="28"/>
        </w:rPr>
        <w:t xml:space="preserve"> суд</w:t>
      </w:r>
      <w:r w:rsidRPr="00A94EBB">
        <w:rPr>
          <w:sz w:val="28"/>
          <w:szCs w:val="28"/>
        </w:rPr>
        <w:t>ья</w:t>
      </w:r>
      <w:r w:rsidRPr="00A94EBB" w:rsidR="00D272C7">
        <w:rPr>
          <w:sz w:val="28"/>
          <w:szCs w:val="28"/>
        </w:rPr>
        <w:t xml:space="preserve"> приходит к выводу, что вина должностно</w:t>
      </w:r>
      <w:r w:rsidRPr="00A94EBB" w:rsidR="00A537E9">
        <w:rPr>
          <w:sz w:val="28"/>
          <w:szCs w:val="28"/>
        </w:rPr>
        <w:t>го лица,</w:t>
      </w:r>
      <w:r w:rsidRPr="00A94EBB" w:rsidR="00CE263A">
        <w:rPr>
          <w:sz w:val="28"/>
          <w:szCs w:val="28"/>
        </w:rPr>
        <w:t xml:space="preserve"> </w:t>
      </w:r>
      <w:r w:rsidRPr="00A94EBB" w:rsidR="009B2DDF">
        <w:rPr>
          <w:sz w:val="28"/>
          <w:szCs w:val="28"/>
        </w:rPr>
        <w:t xml:space="preserve">руководителя «Местная религиозная организация церковь евангельских христиан-баптистов </w:t>
      </w:r>
      <w:r w:rsidRPr="00A94EBB" w:rsidR="009B2DDF">
        <w:rPr>
          <w:sz w:val="28"/>
          <w:szCs w:val="28"/>
        </w:rPr>
        <w:t>пгт</w:t>
      </w:r>
      <w:r w:rsidRPr="00A94EBB" w:rsidR="009B2DDF">
        <w:rPr>
          <w:sz w:val="28"/>
          <w:szCs w:val="28"/>
        </w:rPr>
        <w:t>. Октябрьское ХМАО-Югры» Нестерова А.В.</w:t>
      </w:r>
      <w:r w:rsidRPr="00A94EBB" w:rsidR="00E23F6B">
        <w:rPr>
          <w:sz w:val="28"/>
          <w:szCs w:val="28"/>
        </w:rPr>
        <w:t>,</w:t>
      </w:r>
      <w:r w:rsidRPr="00A94EBB" w:rsidR="009B2DDF">
        <w:rPr>
          <w:sz w:val="28"/>
          <w:szCs w:val="28"/>
        </w:rPr>
        <w:t xml:space="preserve"> </w:t>
      </w:r>
      <w:r w:rsidRPr="00A94EBB" w:rsidR="00D272C7">
        <w:rPr>
          <w:sz w:val="28"/>
          <w:szCs w:val="28"/>
        </w:rPr>
        <w:t>в совершенном правонарушении д</w:t>
      </w:r>
      <w:r w:rsidRPr="00A94EBB" w:rsidR="00E23F6B">
        <w:rPr>
          <w:sz w:val="28"/>
          <w:szCs w:val="28"/>
        </w:rPr>
        <w:t>оказана</w:t>
      </w:r>
      <w:r w:rsidRPr="00A94EBB" w:rsidR="000B1072">
        <w:rPr>
          <w:sz w:val="28"/>
          <w:szCs w:val="28"/>
        </w:rPr>
        <w:t xml:space="preserve"> и его</w:t>
      </w:r>
      <w:r w:rsidRPr="00A94EBB" w:rsidR="00D272C7">
        <w:rPr>
          <w:sz w:val="28"/>
          <w:szCs w:val="28"/>
        </w:rPr>
        <w:t xml:space="preserve"> действия следует квали</w:t>
      </w:r>
      <w:r w:rsidRPr="00A94EBB" w:rsidR="003E5B29">
        <w:rPr>
          <w:sz w:val="28"/>
          <w:szCs w:val="28"/>
        </w:rPr>
        <w:t>фицировать по ст. 15.5 КоАП РФ,</w:t>
      </w:r>
      <w:r w:rsidRPr="00A94EBB" w:rsidR="00D272C7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A94EBB" w:rsidP="00832C57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40214F" w:rsidRPr="00A94EBB" w:rsidP="0040214F">
      <w:pPr>
        <w:ind w:firstLine="709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40214F" w:rsidRPr="00A94EBB" w:rsidP="0040214F">
      <w:pPr>
        <w:ind w:firstLine="709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40214F" w:rsidRPr="00A94EBB" w:rsidP="0040214F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отсутствие смягчающих и наличие отягчающих административную ответственность обстоятельств.  </w:t>
      </w:r>
    </w:p>
    <w:p w:rsidR="0040214F" w:rsidRPr="00A94EBB" w:rsidP="0040214F">
      <w:pPr>
        <w:ind w:firstLine="708"/>
        <w:jc w:val="both"/>
      </w:pPr>
      <w:r w:rsidRPr="00A94EBB">
        <w:rPr>
          <w:sz w:val="28"/>
          <w:szCs w:val="28"/>
        </w:rPr>
        <w:t>С учетом всех обстоятельств дела, мировой судья считает возможным назначить Нестерову А.В. наказание в виде штрафа, которое сможет достичь целей наказания.</w:t>
      </w:r>
    </w:p>
    <w:p w:rsidR="00D61DE0" w:rsidRPr="00A94EBB" w:rsidP="00D61DE0">
      <w:pPr>
        <w:ind w:firstLine="708"/>
        <w:jc w:val="both"/>
        <w:rPr>
          <w:sz w:val="28"/>
          <w:szCs w:val="28"/>
        </w:rPr>
      </w:pPr>
      <w:r w:rsidRPr="00A94EBB">
        <w:rPr>
          <w:sz w:val="28"/>
          <w:szCs w:val="28"/>
        </w:rPr>
        <w:t xml:space="preserve">На основании изложенного, руководствуясь </w:t>
      </w:r>
      <w:r w:rsidRPr="00A94EBB">
        <w:rPr>
          <w:sz w:val="28"/>
          <w:szCs w:val="28"/>
        </w:rPr>
        <w:t>ст.ст</w:t>
      </w:r>
      <w:r w:rsidRPr="00A94EBB">
        <w:rPr>
          <w:sz w:val="28"/>
          <w:szCs w:val="28"/>
        </w:rPr>
        <w:t>. 29.9-29.11 КоАП РФ, мировой судья</w:t>
      </w:r>
    </w:p>
    <w:p w:rsidR="00D61DE0" w:rsidRPr="00A94EBB" w:rsidP="00D61DE0">
      <w:pPr>
        <w:jc w:val="center"/>
        <w:rPr>
          <w:bCs/>
          <w:sz w:val="28"/>
          <w:szCs w:val="28"/>
        </w:rPr>
      </w:pPr>
    </w:p>
    <w:p w:rsidR="00D61DE0" w:rsidRPr="00A94EBB" w:rsidP="00D61DE0">
      <w:pPr>
        <w:jc w:val="center"/>
        <w:rPr>
          <w:sz w:val="28"/>
          <w:szCs w:val="28"/>
        </w:rPr>
      </w:pPr>
      <w:r w:rsidRPr="00A94EBB">
        <w:rPr>
          <w:sz w:val="28"/>
          <w:szCs w:val="28"/>
        </w:rPr>
        <w:t>П О С Т А Н О В И Л:</w:t>
      </w:r>
    </w:p>
    <w:p w:rsidR="00D61DE0" w:rsidRPr="00A94EBB" w:rsidP="00D61DE0">
      <w:pPr>
        <w:jc w:val="both"/>
        <w:rPr>
          <w:sz w:val="28"/>
          <w:szCs w:val="28"/>
        </w:rPr>
      </w:pPr>
    </w:p>
    <w:p w:rsidR="00D61DE0" w:rsidRPr="00A94EBB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A94EBB">
        <w:rPr>
          <w:sz w:val="28"/>
          <w:szCs w:val="28"/>
        </w:rPr>
        <w:tab/>
        <w:t>до</w:t>
      </w:r>
      <w:r w:rsidRPr="00A94EBB" w:rsidR="00A537E9">
        <w:rPr>
          <w:sz w:val="28"/>
          <w:szCs w:val="28"/>
        </w:rPr>
        <w:t>лжностное лицо,</w:t>
      </w:r>
      <w:r w:rsidRPr="00A94EBB" w:rsidR="00706568">
        <w:rPr>
          <w:sz w:val="28"/>
          <w:szCs w:val="28"/>
        </w:rPr>
        <w:t xml:space="preserve"> </w:t>
      </w:r>
      <w:r w:rsidRPr="00A94EBB" w:rsidR="009B2DDF">
        <w:rPr>
          <w:sz w:val="28"/>
          <w:szCs w:val="28"/>
        </w:rPr>
        <w:t xml:space="preserve">руководителя «Местная религиозная организация церковь евангельских христиан-баптистов </w:t>
      </w:r>
      <w:r w:rsidRPr="00A94EBB" w:rsidR="009B2DDF">
        <w:rPr>
          <w:sz w:val="28"/>
          <w:szCs w:val="28"/>
        </w:rPr>
        <w:t>пгт</w:t>
      </w:r>
      <w:r w:rsidRPr="00A94EBB" w:rsidR="009B2DDF">
        <w:rPr>
          <w:sz w:val="28"/>
          <w:szCs w:val="28"/>
        </w:rPr>
        <w:t>. Октябрьское ХМАО-Югры» Нестерова А</w:t>
      </w:r>
      <w:r w:rsidR="00A94EBB">
        <w:rPr>
          <w:sz w:val="28"/>
          <w:szCs w:val="28"/>
        </w:rPr>
        <w:t>.</w:t>
      </w:r>
      <w:r w:rsidRPr="00A94EBB" w:rsidR="009B2DDF">
        <w:rPr>
          <w:sz w:val="28"/>
          <w:szCs w:val="28"/>
        </w:rPr>
        <w:t>В</w:t>
      </w:r>
      <w:r w:rsidR="00A94EBB">
        <w:rPr>
          <w:sz w:val="28"/>
          <w:szCs w:val="28"/>
        </w:rPr>
        <w:t>.</w:t>
      </w:r>
      <w:r w:rsidRPr="00A94EBB" w:rsidR="0025695E">
        <w:rPr>
          <w:sz w:val="28"/>
          <w:szCs w:val="28"/>
        </w:rPr>
        <w:t>,</w:t>
      </w:r>
      <w:r w:rsidRPr="00A94EBB" w:rsidR="009B2DDF">
        <w:rPr>
          <w:sz w:val="28"/>
          <w:szCs w:val="28"/>
        </w:rPr>
        <w:t xml:space="preserve"> </w:t>
      </w:r>
      <w:r w:rsidRPr="00A94EBB" w:rsidR="000B1072">
        <w:rPr>
          <w:sz w:val="28"/>
          <w:szCs w:val="28"/>
        </w:rPr>
        <w:t>признать виновным</w:t>
      </w:r>
      <w:r w:rsidRPr="00A94EBB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A94EBB" w:rsidR="00497DF6">
        <w:rPr>
          <w:sz w:val="28"/>
          <w:szCs w:val="28"/>
        </w:rPr>
        <w:t xml:space="preserve"> </w:t>
      </w:r>
      <w:r w:rsidRPr="00A94EBB" w:rsidR="000B1072">
        <w:rPr>
          <w:sz w:val="28"/>
          <w:szCs w:val="28"/>
        </w:rPr>
        <w:t>ст. 15.5 КоАП РФ</w:t>
      </w:r>
      <w:r w:rsidRPr="00A94EBB" w:rsidR="00AC64E0">
        <w:rPr>
          <w:sz w:val="28"/>
          <w:szCs w:val="28"/>
        </w:rPr>
        <w:t>,</w:t>
      </w:r>
      <w:r w:rsidRPr="00A94EBB" w:rsidR="000B1072">
        <w:rPr>
          <w:sz w:val="28"/>
          <w:szCs w:val="28"/>
        </w:rPr>
        <w:t xml:space="preserve"> и назначить ему</w:t>
      </w:r>
      <w:r w:rsidRPr="00A94EBB">
        <w:rPr>
          <w:sz w:val="28"/>
          <w:szCs w:val="28"/>
        </w:rPr>
        <w:t xml:space="preserve"> нак</w:t>
      </w:r>
      <w:r w:rsidRPr="00A94EBB" w:rsidR="0040214F">
        <w:rPr>
          <w:sz w:val="28"/>
          <w:szCs w:val="28"/>
        </w:rPr>
        <w:t>азание в виде штрафа в размере 500 (пятьсот</w:t>
      </w:r>
      <w:r w:rsidRPr="00A94EBB">
        <w:rPr>
          <w:sz w:val="28"/>
          <w:szCs w:val="28"/>
        </w:rPr>
        <w:t>) рублей.</w:t>
      </w:r>
    </w:p>
    <w:p w:rsidR="00A537E9" w:rsidRPr="00A94EBB" w:rsidP="00A537E9">
      <w:pPr>
        <w:ind w:firstLine="720"/>
        <w:jc w:val="both"/>
      </w:pPr>
      <w:r w:rsidRPr="00A94EBB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A94EBB">
        <w:rPr>
          <w:sz w:val="28"/>
          <w:szCs w:val="28"/>
          <w:lang w:val="en-US"/>
        </w:rPr>
        <w:t>D</w:t>
      </w:r>
      <w:r w:rsidRPr="00A94EBB">
        <w:rPr>
          <w:sz w:val="28"/>
          <w:szCs w:val="28"/>
        </w:rPr>
        <w:t>08080), Банк получа</w:t>
      </w:r>
      <w:r w:rsidRPr="00A94EBB" w:rsidR="00AC64E0">
        <w:rPr>
          <w:sz w:val="28"/>
          <w:szCs w:val="28"/>
        </w:rPr>
        <w:t>теля, ОКЦ №8 УГУ Банка России</w:t>
      </w:r>
      <w:r w:rsidRPr="00A94EBB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</w:t>
      </w:r>
      <w:r w:rsidRPr="00A94EBB" w:rsidR="00CE263A">
        <w:rPr>
          <w:sz w:val="28"/>
          <w:szCs w:val="28"/>
        </w:rPr>
        <w:t>1 0005 140, ОКТМО 71821000, УИН</w:t>
      </w:r>
      <w:r w:rsidRPr="00A94EBB" w:rsidR="00C76D3D">
        <w:rPr>
          <w:sz w:val="28"/>
          <w:szCs w:val="28"/>
        </w:rPr>
        <w:t xml:space="preserve"> </w:t>
      </w:r>
      <w:r w:rsidRPr="00A94EBB" w:rsidR="00AC64E0">
        <w:rPr>
          <w:sz w:val="28"/>
          <w:szCs w:val="28"/>
        </w:rPr>
        <w:t>0412365400095001202615169.</w:t>
      </w:r>
    </w:p>
    <w:p w:rsidR="00D61DE0" w:rsidRPr="00A94EBB" w:rsidP="00D61DE0">
      <w:pPr>
        <w:ind w:firstLine="708"/>
        <w:jc w:val="both"/>
      </w:pPr>
      <w:r w:rsidRPr="00A94EBB">
        <w:rPr>
          <w:sz w:val="28"/>
          <w:szCs w:val="28"/>
        </w:rPr>
        <w:t>Разъяснить Нестерову А.В.</w:t>
      </w:r>
      <w:r w:rsidRPr="00A94EBB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A94EBB" w:rsidP="00D61DE0">
      <w:pPr>
        <w:ind w:firstLine="720"/>
        <w:jc w:val="both"/>
        <w:rPr>
          <w:sz w:val="28"/>
          <w:szCs w:val="28"/>
        </w:rPr>
      </w:pPr>
      <w:r w:rsidRPr="00A94EBB">
        <w:rPr>
          <w:sz w:val="28"/>
          <w:szCs w:val="28"/>
        </w:rPr>
        <w:t>Квитанцию об уплате штрафа пр</w:t>
      </w:r>
      <w:r w:rsidRPr="00A94EBB" w:rsidR="00EB0A97">
        <w:rPr>
          <w:sz w:val="28"/>
          <w:szCs w:val="28"/>
        </w:rPr>
        <w:t>едставить в судебный участок № 1</w:t>
      </w:r>
      <w:r w:rsidRPr="00A94EBB">
        <w:rPr>
          <w:sz w:val="28"/>
          <w:szCs w:val="28"/>
        </w:rPr>
        <w:t xml:space="preserve"> Октябрьского судебного района ХМАО-Югры.</w:t>
      </w:r>
    </w:p>
    <w:p w:rsidR="00D61DE0" w:rsidRPr="00A94EBB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94EBB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40214F" w:rsidRPr="00A94EBB" w:rsidP="0040214F">
      <w:pPr>
        <w:ind w:firstLine="709"/>
        <w:jc w:val="both"/>
        <w:rPr>
          <w:sz w:val="28"/>
          <w:szCs w:val="28"/>
        </w:rPr>
      </w:pPr>
      <w:r w:rsidRPr="00A94EBB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A94EBB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A94EBB">
      <w:pPr>
        <w:rPr>
          <w:sz w:val="28"/>
          <w:szCs w:val="28"/>
        </w:rPr>
      </w:pPr>
    </w:p>
    <w:p w:rsidR="008F5479" w:rsidRPr="00A94EBB">
      <w:r>
        <w:rPr>
          <w:sz w:val="28"/>
          <w:szCs w:val="28"/>
        </w:rPr>
        <w:t xml:space="preserve"> </w:t>
      </w:r>
    </w:p>
    <w:p w:rsidR="008F5479" w:rsidRPr="00A94EBB">
      <w:pPr>
        <w:rPr>
          <w:sz w:val="28"/>
          <w:szCs w:val="28"/>
        </w:rPr>
      </w:pPr>
      <w:r w:rsidRPr="00A94EBB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A94EBB">
      <w:pPr>
        <w:jc w:val="center"/>
        <w:rPr>
          <w:sz w:val="28"/>
          <w:szCs w:val="28"/>
        </w:rPr>
      </w:pPr>
    </w:p>
    <w:p w:rsidR="008F5479" w:rsidRPr="00A94EBB">
      <w:pPr>
        <w:jc w:val="center"/>
        <w:rPr>
          <w:sz w:val="28"/>
          <w:szCs w:val="28"/>
        </w:rPr>
      </w:pPr>
    </w:p>
    <w:p w:rsidR="008F5479" w:rsidRPr="00A94EBB">
      <w:pPr>
        <w:jc w:val="center"/>
        <w:rPr>
          <w:sz w:val="28"/>
          <w:szCs w:val="28"/>
        </w:rPr>
      </w:pPr>
    </w:p>
    <w:p w:rsidR="008F5479" w:rsidRPr="00A94EBB">
      <w:pPr>
        <w:jc w:val="center"/>
        <w:rPr>
          <w:sz w:val="28"/>
          <w:szCs w:val="28"/>
        </w:rPr>
      </w:pPr>
    </w:p>
    <w:p w:rsidR="008F5479" w:rsidRPr="00A94EBB"/>
    <w:sectPr w:rsidSect="005037AE">
      <w:pgSz w:w="11906" w:h="16838"/>
      <w:pgMar w:top="993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0719"/>
    <w:rsid w:val="000340D2"/>
    <w:rsid w:val="0004192D"/>
    <w:rsid w:val="00072F15"/>
    <w:rsid w:val="000B1072"/>
    <w:rsid w:val="000F3BBF"/>
    <w:rsid w:val="00100305"/>
    <w:rsid w:val="00121FDC"/>
    <w:rsid w:val="00122063"/>
    <w:rsid w:val="00127E55"/>
    <w:rsid w:val="0013677A"/>
    <w:rsid w:val="0014033D"/>
    <w:rsid w:val="00155093"/>
    <w:rsid w:val="0018043F"/>
    <w:rsid w:val="00195BC3"/>
    <w:rsid w:val="001C014D"/>
    <w:rsid w:val="001F7451"/>
    <w:rsid w:val="00205B96"/>
    <w:rsid w:val="00207C43"/>
    <w:rsid w:val="002207B8"/>
    <w:rsid w:val="0025695E"/>
    <w:rsid w:val="00267573"/>
    <w:rsid w:val="00294A24"/>
    <w:rsid w:val="002A25FB"/>
    <w:rsid w:val="002D2D42"/>
    <w:rsid w:val="0035557B"/>
    <w:rsid w:val="003D3961"/>
    <w:rsid w:val="003D4D3B"/>
    <w:rsid w:val="003E5B29"/>
    <w:rsid w:val="003F61CC"/>
    <w:rsid w:val="0040214F"/>
    <w:rsid w:val="0042159F"/>
    <w:rsid w:val="00444375"/>
    <w:rsid w:val="00455E90"/>
    <w:rsid w:val="004574A6"/>
    <w:rsid w:val="00467641"/>
    <w:rsid w:val="00497DF6"/>
    <w:rsid w:val="004C5391"/>
    <w:rsid w:val="004D6ABD"/>
    <w:rsid w:val="005037AE"/>
    <w:rsid w:val="00503F09"/>
    <w:rsid w:val="00526A44"/>
    <w:rsid w:val="00530446"/>
    <w:rsid w:val="005344B6"/>
    <w:rsid w:val="00574E4F"/>
    <w:rsid w:val="005D7A08"/>
    <w:rsid w:val="0060081F"/>
    <w:rsid w:val="00666B36"/>
    <w:rsid w:val="006B7685"/>
    <w:rsid w:val="006E09EF"/>
    <w:rsid w:val="00706568"/>
    <w:rsid w:val="0073579F"/>
    <w:rsid w:val="00750F25"/>
    <w:rsid w:val="00765846"/>
    <w:rsid w:val="00832C48"/>
    <w:rsid w:val="00832C57"/>
    <w:rsid w:val="008726D4"/>
    <w:rsid w:val="00873E01"/>
    <w:rsid w:val="00874CC2"/>
    <w:rsid w:val="0089193B"/>
    <w:rsid w:val="00895C50"/>
    <w:rsid w:val="008A08B1"/>
    <w:rsid w:val="008A2939"/>
    <w:rsid w:val="008C1FB8"/>
    <w:rsid w:val="008C46C3"/>
    <w:rsid w:val="008F5479"/>
    <w:rsid w:val="00904A54"/>
    <w:rsid w:val="00921FE4"/>
    <w:rsid w:val="00931AE8"/>
    <w:rsid w:val="00934D2A"/>
    <w:rsid w:val="00941D89"/>
    <w:rsid w:val="00956986"/>
    <w:rsid w:val="009A4BFA"/>
    <w:rsid w:val="009B2DDF"/>
    <w:rsid w:val="009B5458"/>
    <w:rsid w:val="009E165C"/>
    <w:rsid w:val="00A14E74"/>
    <w:rsid w:val="00A410C3"/>
    <w:rsid w:val="00A537E9"/>
    <w:rsid w:val="00A94EBB"/>
    <w:rsid w:val="00AA4481"/>
    <w:rsid w:val="00AB0F64"/>
    <w:rsid w:val="00AB2F86"/>
    <w:rsid w:val="00AC64E0"/>
    <w:rsid w:val="00AE706B"/>
    <w:rsid w:val="00B42F5A"/>
    <w:rsid w:val="00BB1A5B"/>
    <w:rsid w:val="00BE1127"/>
    <w:rsid w:val="00C00A2A"/>
    <w:rsid w:val="00C03634"/>
    <w:rsid w:val="00C25DAC"/>
    <w:rsid w:val="00C52205"/>
    <w:rsid w:val="00C6133A"/>
    <w:rsid w:val="00C76D3D"/>
    <w:rsid w:val="00C80BA5"/>
    <w:rsid w:val="00C826FC"/>
    <w:rsid w:val="00CC3AF5"/>
    <w:rsid w:val="00CC4D8C"/>
    <w:rsid w:val="00CE263A"/>
    <w:rsid w:val="00CF7FA2"/>
    <w:rsid w:val="00D062AC"/>
    <w:rsid w:val="00D06D3E"/>
    <w:rsid w:val="00D272C7"/>
    <w:rsid w:val="00D36F14"/>
    <w:rsid w:val="00D42A29"/>
    <w:rsid w:val="00D61DE0"/>
    <w:rsid w:val="00D66375"/>
    <w:rsid w:val="00D813ED"/>
    <w:rsid w:val="00DF354F"/>
    <w:rsid w:val="00DF4D6D"/>
    <w:rsid w:val="00E044E3"/>
    <w:rsid w:val="00E0629C"/>
    <w:rsid w:val="00E22007"/>
    <w:rsid w:val="00E23F6B"/>
    <w:rsid w:val="00E424B8"/>
    <w:rsid w:val="00E50973"/>
    <w:rsid w:val="00E64823"/>
    <w:rsid w:val="00EB0A97"/>
    <w:rsid w:val="00EF611C"/>
    <w:rsid w:val="00F244F3"/>
    <w:rsid w:val="00F32360"/>
    <w:rsid w:val="00F34C01"/>
    <w:rsid w:val="00F57BF8"/>
    <w:rsid w:val="00F7482B"/>
    <w:rsid w:val="00F939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467641"/>
    <w:rPr>
      <w:i/>
      <w:iCs/>
    </w:rPr>
  </w:style>
  <w:style w:type="paragraph" w:customStyle="1" w:styleId="s1">
    <w:name w:val="s_1"/>
    <w:basedOn w:val="Normal"/>
    <w:rsid w:val="009B2DD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42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?marker=fdoctlaw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8E56D-9B72-4B47-8C7A-3797685F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